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69" w:rsidRPr="00172616" w:rsidRDefault="00C11469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color w:val="000000"/>
          <w:lang w:val="uk-UA"/>
        </w:rPr>
        <w:t xml:space="preserve"> </w:t>
      </w:r>
      <w:r w:rsidRPr="00172616">
        <w:rPr>
          <w:bCs/>
          <w:color w:val="000000"/>
          <w:lang w:val="uk-UA" w:eastAsia="uk-UA"/>
        </w:rPr>
        <w:t>Додаток №4</w:t>
      </w:r>
    </w:p>
    <w:p w:rsidR="00C11469" w:rsidRPr="00172616" w:rsidRDefault="00C11469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bCs/>
          <w:color w:val="000000"/>
          <w:lang w:val="uk-UA" w:eastAsia="uk-UA"/>
        </w:rPr>
        <w:t xml:space="preserve">до рішення Червоноградської міської ради </w:t>
      </w:r>
    </w:p>
    <w:p w:rsidR="00C11469" w:rsidRPr="00172616" w:rsidRDefault="00C11469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16.12.2021 </w:t>
      </w:r>
      <w:r w:rsidRPr="00172616">
        <w:rPr>
          <w:bCs/>
          <w:color w:val="000000"/>
          <w:lang w:val="uk-UA" w:eastAsia="uk-UA"/>
        </w:rPr>
        <w:t xml:space="preserve"> №</w:t>
      </w:r>
      <w:bookmarkStart w:id="0" w:name="_GoBack"/>
      <w:bookmarkEnd w:id="0"/>
      <w:r>
        <w:rPr>
          <w:bCs/>
          <w:color w:val="000000"/>
          <w:lang w:val="uk-UA" w:eastAsia="uk-UA"/>
        </w:rPr>
        <w:t>1009</w:t>
      </w:r>
    </w:p>
    <w:p w:rsidR="00C11469" w:rsidRPr="00A474FD" w:rsidRDefault="00C11469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:rsidR="00C11469" w:rsidRPr="003725F5" w:rsidRDefault="00C11469" w:rsidP="0021114D">
      <w:pPr>
        <w:jc w:val="center"/>
        <w:rPr>
          <w:color w:val="000000"/>
          <w:sz w:val="28"/>
          <w:szCs w:val="28"/>
          <w:lang w:val="uk-UA"/>
        </w:rPr>
      </w:pPr>
    </w:p>
    <w:p w:rsidR="00C11469" w:rsidRPr="003725F5" w:rsidRDefault="00C11469" w:rsidP="0021114D">
      <w:pPr>
        <w:jc w:val="center"/>
        <w:rPr>
          <w:b/>
          <w:color w:val="000000"/>
          <w:sz w:val="28"/>
          <w:szCs w:val="28"/>
          <w:lang w:val="uk-UA"/>
        </w:rPr>
      </w:pPr>
      <w:r w:rsidRPr="003725F5">
        <w:rPr>
          <w:b/>
          <w:color w:val="000000"/>
          <w:sz w:val="28"/>
          <w:szCs w:val="28"/>
          <w:lang w:val="uk-UA"/>
        </w:rPr>
        <w:t xml:space="preserve">Міжбюджетні трансферти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2022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:rsidR="00C11469" w:rsidRPr="00172616" w:rsidRDefault="00C11469" w:rsidP="0021114D">
      <w:pPr>
        <w:pStyle w:val="Heading3"/>
        <w:spacing w:before="0" w:beforeAutospacing="0" w:after="0" w:afterAutospacing="0"/>
        <w:jc w:val="center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:rsidR="00C11469" w:rsidRPr="00172616" w:rsidRDefault="00C11469" w:rsidP="0021114D">
      <w:pPr>
        <w:jc w:val="center"/>
        <w:rPr>
          <w:color w:val="000000"/>
          <w:sz w:val="26"/>
          <w:szCs w:val="26"/>
          <w:lang w:val="uk-UA"/>
        </w:rPr>
      </w:pPr>
      <w:r w:rsidRPr="00172616">
        <w:rPr>
          <w:color w:val="000000"/>
          <w:sz w:val="26"/>
          <w:szCs w:val="26"/>
          <w:lang w:val="uk-UA"/>
        </w:rPr>
        <w:t>(код бюджету)</w:t>
      </w:r>
    </w:p>
    <w:p w:rsidR="00C11469" w:rsidRPr="003725F5" w:rsidRDefault="00C11469" w:rsidP="00425629">
      <w:pPr>
        <w:rPr>
          <w:color w:val="000000"/>
          <w:sz w:val="20"/>
          <w:szCs w:val="20"/>
          <w:lang w:val="uk-UA"/>
        </w:rPr>
      </w:pPr>
    </w:p>
    <w:p w:rsidR="00C11469" w:rsidRPr="003725F5" w:rsidRDefault="00C11469" w:rsidP="00C051A8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725F5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C11469" w:rsidRPr="003725F5" w:rsidRDefault="00C11469" w:rsidP="00425629">
      <w:pPr>
        <w:pStyle w:val="ListParagraph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C11469" w:rsidRPr="003725F5" w:rsidRDefault="00C11469" w:rsidP="00425629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>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4"/>
        <w:gridCol w:w="6095"/>
        <w:gridCol w:w="1559"/>
      </w:tblGrid>
      <w:tr w:rsidR="00C11469" w:rsidRPr="003725F5" w:rsidTr="00DF4D64">
        <w:trPr>
          <w:trHeight w:val="772"/>
        </w:trPr>
        <w:tc>
          <w:tcPr>
            <w:tcW w:w="2014" w:type="dxa"/>
          </w:tcPr>
          <w:p w:rsidR="00C11469" w:rsidRPr="003725F5" w:rsidRDefault="00C11469" w:rsidP="005F1D7D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:rsidR="00C11469" w:rsidRPr="003725F5" w:rsidRDefault="00C11469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6095" w:type="dxa"/>
          </w:tcPr>
          <w:p w:rsidR="00C11469" w:rsidRPr="003725F5" w:rsidRDefault="00C11469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C11469" w:rsidRPr="003725F5" w:rsidRDefault="00C11469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59" w:type="dxa"/>
          </w:tcPr>
          <w:p w:rsidR="00C11469" w:rsidRPr="003725F5" w:rsidRDefault="00C11469" w:rsidP="00A4617A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C11469" w:rsidRPr="003725F5" w:rsidTr="00DF4D64">
        <w:trPr>
          <w:trHeight w:val="364"/>
        </w:trPr>
        <w:tc>
          <w:tcPr>
            <w:tcW w:w="2014" w:type="dxa"/>
          </w:tcPr>
          <w:p w:rsidR="00C11469" w:rsidRPr="003725F5" w:rsidRDefault="00C11469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6095" w:type="dxa"/>
          </w:tcPr>
          <w:p w:rsidR="00C11469" w:rsidRPr="003725F5" w:rsidRDefault="00C11469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59" w:type="dxa"/>
          </w:tcPr>
          <w:p w:rsidR="00C11469" w:rsidRPr="003725F5" w:rsidRDefault="00C11469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</w:tr>
      <w:tr w:rsidR="00C11469" w:rsidRPr="003725F5" w:rsidTr="00DF4D64">
        <w:trPr>
          <w:trHeight w:val="406"/>
        </w:trPr>
        <w:tc>
          <w:tcPr>
            <w:tcW w:w="9668" w:type="dxa"/>
            <w:gridSpan w:val="3"/>
          </w:tcPr>
          <w:p w:rsidR="00C11469" w:rsidRPr="00172616" w:rsidRDefault="00C11469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до загального фонду бюджету</w:t>
            </w:r>
          </w:p>
        </w:tc>
      </w:tr>
      <w:tr w:rsidR="00C11469" w:rsidRPr="003725F5" w:rsidTr="00DF4D64">
        <w:trPr>
          <w:trHeight w:val="406"/>
        </w:trPr>
        <w:tc>
          <w:tcPr>
            <w:tcW w:w="2014" w:type="dxa"/>
          </w:tcPr>
          <w:p w:rsidR="00C11469" w:rsidRPr="00172616" w:rsidRDefault="00C11469" w:rsidP="0021114D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41033900</w:t>
            </w:r>
          </w:p>
          <w:p w:rsidR="00C11469" w:rsidRPr="003725F5" w:rsidRDefault="00C11469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C11469" w:rsidRPr="00172616" w:rsidRDefault="00C11469" w:rsidP="00A4617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  <w:r w:rsidRPr="00172616">
              <w:rPr>
                <w:sz w:val="26"/>
                <w:szCs w:val="26"/>
              </w:rPr>
              <w:t>Освітня субвенція з державного бюджету місцевим бюджетам</w:t>
            </w:r>
          </w:p>
        </w:tc>
        <w:tc>
          <w:tcPr>
            <w:tcW w:w="1559" w:type="dxa"/>
          </w:tcPr>
          <w:p w:rsidR="00C11469" w:rsidRPr="00E63523" w:rsidRDefault="00C11469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192 913 300</w:t>
            </w:r>
          </w:p>
        </w:tc>
      </w:tr>
      <w:tr w:rsidR="00C11469" w:rsidRPr="003725F5" w:rsidTr="00DF4D64">
        <w:trPr>
          <w:trHeight w:val="406"/>
        </w:trPr>
        <w:tc>
          <w:tcPr>
            <w:tcW w:w="2014" w:type="dxa"/>
          </w:tcPr>
          <w:p w:rsidR="00C11469" w:rsidRPr="00E1689D" w:rsidRDefault="00C11469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E1689D">
              <w:rPr>
                <w:bCs/>
                <w:color w:val="000000"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6095" w:type="dxa"/>
            <w:vAlign w:val="bottom"/>
          </w:tcPr>
          <w:p w:rsidR="00C11469" w:rsidRPr="00172616" w:rsidRDefault="00C11469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559" w:type="dxa"/>
          </w:tcPr>
          <w:p w:rsidR="00C11469" w:rsidRPr="0021114D" w:rsidRDefault="00C11469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192 913 300</w:t>
            </w:r>
          </w:p>
        </w:tc>
      </w:tr>
      <w:tr w:rsidR="00C11469" w:rsidRPr="00D30C20" w:rsidTr="00DF4D64">
        <w:trPr>
          <w:trHeight w:val="406"/>
        </w:trPr>
        <w:tc>
          <w:tcPr>
            <w:tcW w:w="2014" w:type="dxa"/>
          </w:tcPr>
          <w:p w:rsidR="00C11469" w:rsidRPr="00C75870" w:rsidRDefault="00C11469" w:rsidP="00C75870">
            <w:pPr>
              <w:jc w:val="center"/>
              <w:rPr>
                <w:sz w:val="26"/>
                <w:szCs w:val="26"/>
              </w:rPr>
            </w:pPr>
            <w:r w:rsidRPr="00C75870">
              <w:rPr>
                <w:sz w:val="26"/>
                <w:szCs w:val="26"/>
              </w:rPr>
              <w:t>41051000</w:t>
            </w:r>
          </w:p>
          <w:p w:rsidR="00C11469" w:rsidRPr="00610181" w:rsidRDefault="00C11469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095" w:type="dxa"/>
            <w:vAlign w:val="bottom"/>
          </w:tcPr>
          <w:p w:rsidR="00C11469" w:rsidRPr="00DF3280" w:rsidRDefault="00C11469" w:rsidP="00A4617A">
            <w:pPr>
              <w:rPr>
                <w:bCs/>
                <w:sz w:val="26"/>
                <w:szCs w:val="26"/>
                <w:lang w:val="uk-UA"/>
              </w:rPr>
            </w:pPr>
            <w:r w:rsidRPr="00DF3280">
              <w:rPr>
                <w:bCs/>
                <w:sz w:val="26"/>
                <w:szCs w:val="26"/>
                <w:lang w:val="uk-UA"/>
              </w:rPr>
              <w:t>2.</w:t>
            </w:r>
            <w:r w:rsidRPr="00DF3280">
              <w:t xml:space="preserve"> </w:t>
            </w:r>
            <w:r w:rsidRPr="00DF3280">
              <w:rPr>
                <w:bCs/>
                <w:sz w:val="26"/>
                <w:szCs w:val="26"/>
                <w:lang w:val="uk-UA"/>
              </w:rPr>
              <w:t>Субвенція з місцевого бюджету на здійснення переданих видатків у сфері освіти за рахунок коштів освітньої субвенції</w:t>
            </w:r>
          </w:p>
        </w:tc>
        <w:tc>
          <w:tcPr>
            <w:tcW w:w="1559" w:type="dxa"/>
          </w:tcPr>
          <w:p w:rsidR="00C11469" w:rsidRPr="00C16488" w:rsidRDefault="00C11469" w:rsidP="004041D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1 507 100</w:t>
            </w:r>
          </w:p>
        </w:tc>
      </w:tr>
      <w:tr w:rsidR="00C11469" w:rsidRPr="003725F5" w:rsidTr="00DF4D64">
        <w:trPr>
          <w:trHeight w:val="406"/>
        </w:trPr>
        <w:tc>
          <w:tcPr>
            <w:tcW w:w="2014" w:type="dxa"/>
          </w:tcPr>
          <w:p w:rsidR="00C11469" w:rsidRPr="003725F5" w:rsidRDefault="00C11469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C11469" w:rsidRPr="00C16488" w:rsidRDefault="00C11469" w:rsidP="00A4617A">
            <w:pPr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C11469" w:rsidRPr="00C16488" w:rsidRDefault="00C11469" w:rsidP="00A4617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1 507 100</w:t>
            </w:r>
          </w:p>
        </w:tc>
      </w:tr>
      <w:tr w:rsidR="00C11469" w:rsidRPr="003725F5" w:rsidTr="00DF4D64">
        <w:trPr>
          <w:trHeight w:val="406"/>
        </w:trPr>
        <w:tc>
          <w:tcPr>
            <w:tcW w:w="2014" w:type="dxa"/>
          </w:tcPr>
          <w:p w:rsidR="00C11469" w:rsidRPr="00C16488" w:rsidRDefault="00C11469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41051200</w:t>
            </w:r>
          </w:p>
        </w:tc>
        <w:tc>
          <w:tcPr>
            <w:tcW w:w="6095" w:type="dxa"/>
            <w:vAlign w:val="bottom"/>
          </w:tcPr>
          <w:p w:rsidR="00C11469" w:rsidRPr="0093131A" w:rsidRDefault="00C11469" w:rsidP="00C75870">
            <w:pPr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C75870">
              <w:rPr>
                <w:bCs/>
                <w:color w:val="000000"/>
                <w:sz w:val="26"/>
                <w:szCs w:val="26"/>
                <w:lang w:val="uk-UA"/>
              </w:rPr>
              <w:t>3.</w:t>
            </w:r>
            <w:r w:rsidRPr="0093131A">
              <w:rPr>
                <w:lang w:val="uk-UA"/>
              </w:rPr>
              <w:t xml:space="preserve"> </w:t>
            </w:r>
            <w:r w:rsidRPr="0093131A">
              <w:rPr>
                <w:bCs/>
                <w:color w:val="000000"/>
                <w:sz w:val="26"/>
                <w:szCs w:val="26"/>
                <w:lang w:val="uk-UA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</w:p>
        </w:tc>
        <w:tc>
          <w:tcPr>
            <w:tcW w:w="1559" w:type="dxa"/>
          </w:tcPr>
          <w:p w:rsidR="00C11469" w:rsidRDefault="00C11469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921 500</w:t>
            </w:r>
          </w:p>
        </w:tc>
      </w:tr>
      <w:tr w:rsidR="00C11469" w:rsidRPr="003725F5" w:rsidTr="00DF4D64">
        <w:trPr>
          <w:trHeight w:val="406"/>
        </w:trPr>
        <w:tc>
          <w:tcPr>
            <w:tcW w:w="2014" w:type="dxa"/>
          </w:tcPr>
          <w:p w:rsidR="00C11469" w:rsidRPr="003725F5" w:rsidRDefault="00C11469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C11469" w:rsidRPr="00C16488" w:rsidRDefault="00C11469" w:rsidP="00A4617A">
            <w:pPr>
              <w:rPr>
                <w:b/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C11469" w:rsidRDefault="00C11469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921 500</w:t>
            </w:r>
          </w:p>
        </w:tc>
      </w:tr>
      <w:tr w:rsidR="00C11469" w:rsidRPr="003725F5" w:rsidTr="00DF4D64">
        <w:trPr>
          <w:trHeight w:val="406"/>
        </w:trPr>
        <w:tc>
          <w:tcPr>
            <w:tcW w:w="2014" w:type="dxa"/>
          </w:tcPr>
          <w:p w:rsidR="00C11469" w:rsidRPr="003725F5" w:rsidRDefault="00C11469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C11469" w:rsidRPr="000A0EBF" w:rsidRDefault="00C11469" w:rsidP="00A4617A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0A0EBF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розділом І,  у тому числі:</w:t>
            </w:r>
          </w:p>
        </w:tc>
        <w:tc>
          <w:tcPr>
            <w:tcW w:w="1559" w:type="dxa"/>
          </w:tcPr>
          <w:p w:rsidR="00C11469" w:rsidRPr="000A0EBF" w:rsidRDefault="00C11469" w:rsidP="00A4617A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195 341 900</w:t>
            </w:r>
          </w:p>
        </w:tc>
      </w:tr>
      <w:tr w:rsidR="00C11469" w:rsidRPr="003725F5" w:rsidTr="00DF4D64">
        <w:trPr>
          <w:trHeight w:val="420"/>
        </w:trPr>
        <w:tc>
          <w:tcPr>
            <w:tcW w:w="2014" w:type="dxa"/>
          </w:tcPr>
          <w:p w:rsidR="00C11469" w:rsidRPr="003725F5" w:rsidRDefault="00C11469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C11469" w:rsidRPr="00172616" w:rsidRDefault="00C11469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559" w:type="dxa"/>
          </w:tcPr>
          <w:p w:rsidR="00C11469" w:rsidRPr="000A0EBF" w:rsidRDefault="00C11469" w:rsidP="0014541E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195 341 900</w:t>
            </w:r>
          </w:p>
        </w:tc>
      </w:tr>
    </w:tbl>
    <w:p w:rsidR="00C11469" w:rsidRPr="003725F5" w:rsidRDefault="00C11469" w:rsidP="00425629">
      <w:pPr>
        <w:jc w:val="both"/>
        <w:rPr>
          <w:color w:val="000000"/>
          <w:sz w:val="28"/>
          <w:szCs w:val="28"/>
        </w:rPr>
      </w:pPr>
    </w:p>
    <w:p w:rsidR="00C11469" w:rsidRDefault="00C11469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C11469" w:rsidRDefault="00C11469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C11469" w:rsidRPr="00C917E6" w:rsidRDefault="00C11469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Секретар міської ради         </w:t>
      </w:r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(</w:t>
      </w:r>
      <w:r w:rsidRPr="00BB43DE">
        <w:rPr>
          <w:i/>
          <w:color w:val="000000"/>
          <w:sz w:val="26"/>
          <w:szCs w:val="26"/>
          <w:shd w:val="clear" w:color="auto" w:fill="FFFFFF"/>
          <w:lang w:val="uk-UA" w:eastAsia="en-US"/>
        </w:rPr>
        <w:t>підпис</w:t>
      </w:r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)                       </w:t>
      </w: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>Олександр ГРАСУЛОВ</w:t>
      </w:r>
    </w:p>
    <w:p w:rsidR="00C11469" w:rsidRPr="00C917E6" w:rsidRDefault="00C11469" w:rsidP="00425629">
      <w:pPr>
        <w:jc w:val="both"/>
        <w:rPr>
          <w:b/>
          <w:color w:val="000000"/>
          <w:sz w:val="26"/>
          <w:szCs w:val="26"/>
          <w:shd w:val="clear" w:color="auto" w:fill="FFFFFF"/>
          <w:lang w:val="uk-UA" w:eastAsia="en-US"/>
        </w:rPr>
      </w:pPr>
    </w:p>
    <w:sectPr w:rsidR="00C11469" w:rsidRPr="00C917E6" w:rsidSect="003725F5">
      <w:headerReference w:type="default" r:id="rId7"/>
      <w:pgSz w:w="11906" w:h="16838"/>
      <w:pgMar w:top="1134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469" w:rsidRDefault="00C11469" w:rsidP="003F3AB9">
      <w:r>
        <w:separator/>
      </w:r>
    </w:p>
  </w:endnote>
  <w:endnote w:type="continuationSeparator" w:id="0">
    <w:p w:rsidR="00C11469" w:rsidRDefault="00C11469" w:rsidP="003F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469" w:rsidRDefault="00C11469" w:rsidP="003F3AB9">
      <w:r>
        <w:separator/>
      </w:r>
    </w:p>
  </w:footnote>
  <w:footnote w:type="continuationSeparator" w:id="0">
    <w:p w:rsidR="00C11469" w:rsidRDefault="00C11469" w:rsidP="003F3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469" w:rsidRDefault="00C11469">
    <w:pPr>
      <w:pStyle w:val="Header"/>
      <w:jc w:val="center"/>
    </w:pPr>
    <w:fldSimple w:instr="PAGE   \* MERGEFORMAT">
      <w:r w:rsidRPr="004041D2">
        <w:rPr>
          <w:noProof/>
          <w:lang w:val="uk-UA"/>
        </w:rPr>
        <w:t>2</w:t>
      </w:r>
    </w:fldSimple>
  </w:p>
  <w:p w:rsidR="00C11469" w:rsidRDefault="00C114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5F5"/>
    <w:rsid w:val="00011564"/>
    <w:rsid w:val="00050C4C"/>
    <w:rsid w:val="00051E87"/>
    <w:rsid w:val="000806E9"/>
    <w:rsid w:val="000809AF"/>
    <w:rsid w:val="000A0EBF"/>
    <w:rsid w:val="000B553B"/>
    <w:rsid w:val="00100015"/>
    <w:rsid w:val="0014541E"/>
    <w:rsid w:val="00172616"/>
    <w:rsid w:val="001838EF"/>
    <w:rsid w:val="001A5A48"/>
    <w:rsid w:val="001A70B1"/>
    <w:rsid w:val="001E31F7"/>
    <w:rsid w:val="001F3183"/>
    <w:rsid w:val="001F562B"/>
    <w:rsid w:val="0021114D"/>
    <w:rsid w:val="00232617"/>
    <w:rsid w:val="00232C35"/>
    <w:rsid w:val="00247772"/>
    <w:rsid w:val="00247DDE"/>
    <w:rsid w:val="00252109"/>
    <w:rsid w:val="00256ABC"/>
    <w:rsid w:val="002575C4"/>
    <w:rsid w:val="00280F28"/>
    <w:rsid w:val="002A0553"/>
    <w:rsid w:val="002D213E"/>
    <w:rsid w:val="003122C4"/>
    <w:rsid w:val="0036030E"/>
    <w:rsid w:val="00363210"/>
    <w:rsid w:val="003725F5"/>
    <w:rsid w:val="00373848"/>
    <w:rsid w:val="003753D5"/>
    <w:rsid w:val="003A2643"/>
    <w:rsid w:val="003B0D9F"/>
    <w:rsid w:val="003F3AB9"/>
    <w:rsid w:val="00403096"/>
    <w:rsid w:val="004041D2"/>
    <w:rsid w:val="00420162"/>
    <w:rsid w:val="00425629"/>
    <w:rsid w:val="00433499"/>
    <w:rsid w:val="00457837"/>
    <w:rsid w:val="004A5E02"/>
    <w:rsid w:val="004B1CB5"/>
    <w:rsid w:val="004C0B0D"/>
    <w:rsid w:val="005975F5"/>
    <w:rsid w:val="005A6E63"/>
    <w:rsid w:val="005F137C"/>
    <w:rsid w:val="005F1D7D"/>
    <w:rsid w:val="005F504D"/>
    <w:rsid w:val="006031D6"/>
    <w:rsid w:val="00610181"/>
    <w:rsid w:val="00622965"/>
    <w:rsid w:val="0066173F"/>
    <w:rsid w:val="0069444D"/>
    <w:rsid w:val="006A6EEE"/>
    <w:rsid w:val="006E1061"/>
    <w:rsid w:val="006E41C4"/>
    <w:rsid w:val="00702876"/>
    <w:rsid w:val="00725746"/>
    <w:rsid w:val="007433DB"/>
    <w:rsid w:val="00765030"/>
    <w:rsid w:val="007C4A76"/>
    <w:rsid w:val="007C51A3"/>
    <w:rsid w:val="007D65BB"/>
    <w:rsid w:val="007E4044"/>
    <w:rsid w:val="007F2BDC"/>
    <w:rsid w:val="008026E4"/>
    <w:rsid w:val="00826052"/>
    <w:rsid w:val="0088157B"/>
    <w:rsid w:val="00885BCA"/>
    <w:rsid w:val="008A341D"/>
    <w:rsid w:val="008B4704"/>
    <w:rsid w:val="008F215E"/>
    <w:rsid w:val="008F371E"/>
    <w:rsid w:val="00906052"/>
    <w:rsid w:val="0090617E"/>
    <w:rsid w:val="0093131A"/>
    <w:rsid w:val="009371EC"/>
    <w:rsid w:val="00951640"/>
    <w:rsid w:val="009770A2"/>
    <w:rsid w:val="00977770"/>
    <w:rsid w:val="009C0F10"/>
    <w:rsid w:val="009F1A2D"/>
    <w:rsid w:val="00A4617A"/>
    <w:rsid w:val="00A474FD"/>
    <w:rsid w:val="00A9250F"/>
    <w:rsid w:val="00A967A7"/>
    <w:rsid w:val="00AD5932"/>
    <w:rsid w:val="00B7428E"/>
    <w:rsid w:val="00B849A5"/>
    <w:rsid w:val="00BA4E47"/>
    <w:rsid w:val="00BA71C0"/>
    <w:rsid w:val="00BB43DE"/>
    <w:rsid w:val="00BC4A75"/>
    <w:rsid w:val="00BD7324"/>
    <w:rsid w:val="00BE4939"/>
    <w:rsid w:val="00C051A8"/>
    <w:rsid w:val="00C11469"/>
    <w:rsid w:val="00C16488"/>
    <w:rsid w:val="00C238A5"/>
    <w:rsid w:val="00C365AA"/>
    <w:rsid w:val="00C370D4"/>
    <w:rsid w:val="00C75870"/>
    <w:rsid w:val="00C75A71"/>
    <w:rsid w:val="00C917E6"/>
    <w:rsid w:val="00C919ED"/>
    <w:rsid w:val="00CA68FF"/>
    <w:rsid w:val="00CB4F98"/>
    <w:rsid w:val="00CE7D2C"/>
    <w:rsid w:val="00D149AC"/>
    <w:rsid w:val="00D30C20"/>
    <w:rsid w:val="00D3337F"/>
    <w:rsid w:val="00D33823"/>
    <w:rsid w:val="00D641D1"/>
    <w:rsid w:val="00D90CEF"/>
    <w:rsid w:val="00DB559D"/>
    <w:rsid w:val="00DE3E40"/>
    <w:rsid w:val="00DF3280"/>
    <w:rsid w:val="00DF4D64"/>
    <w:rsid w:val="00E1689D"/>
    <w:rsid w:val="00E35D45"/>
    <w:rsid w:val="00E60F2C"/>
    <w:rsid w:val="00E63523"/>
    <w:rsid w:val="00EA4AD4"/>
    <w:rsid w:val="00F045CB"/>
    <w:rsid w:val="00F561DB"/>
    <w:rsid w:val="00F67AC1"/>
    <w:rsid w:val="00FB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NormalWeb">
    <w:name w:val="Normal (Web)"/>
    <w:aliases w:val="Обычный (Web)"/>
    <w:basedOn w:val="Normal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ListParagraph">
    <w:name w:val="List Paragraph"/>
    <w:basedOn w:val="Normal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2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408</TotalTime>
  <Pages>1</Pages>
  <Words>742</Words>
  <Characters>424</Characters>
  <Application>Microsoft Office Outlook</Application>
  <DocSecurity>0</DocSecurity>
  <Lines>0</Lines>
  <Paragraphs>0</Paragraphs>
  <ScaleCrop>false</ScaleCrop>
  <Company>MINFIN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PC</cp:lastModifiedBy>
  <cp:revision>68</cp:revision>
  <cp:lastPrinted>2021-12-17T07:02:00Z</cp:lastPrinted>
  <dcterms:created xsi:type="dcterms:W3CDTF">2020-10-23T11:28:00Z</dcterms:created>
  <dcterms:modified xsi:type="dcterms:W3CDTF">2021-12-20T11:37:00Z</dcterms:modified>
</cp:coreProperties>
</file>